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15" w:rsidRDefault="001C0015" w:rsidP="001C00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759C5">
        <w:rPr>
          <w:rFonts w:ascii="Times New Roman" w:hAnsi="Times New Roman" w:cs="Times New Roman"/>
          <w:sz w:val="24"/>
          <w:szCs w:val="24"/>
        </w:rPr>
        <w:t xml:space="preserve"> 1.</w:t>
      </w:r>
      <w:bookmarkStart w:id="0" w:name="_GoBack"/>
      <w:bookmarkEnd w:id="0"/>
    </w:p>
    <w:p w:rsidR="001C0015" w:rsidRDefault="001C0015" w:rsidP="001C0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И МОНИТОРИНГ РЕЗУЛЬТАТИВНОСТИ ПРОГРАММЫ</w:t>
      </w:r>
    </w:p>
    <w:p w:rsidR="001C0015" w:rsidRDefault="001C0015" w:rsidP="001C0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015" w:rsidRDefault="001C0015" w:rsidP="001C00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дефицитов в области духовно-нравственного воспитания кадет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дефицитов осуществлялось на основе интервью с учащимися.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обучающихся-респондентов - 60 учащихся кадетских классов, участников летней оздоровительной кампании в пришкольном оздоровительном лагере. 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интервью – структурированное интервью.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вопросов - «открытого типа»,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предполагающие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 полных ответов. </w:t>
      </w:r>
    </w:p>
    <w:p w:rsidR="001C0015" w:rsidRDefault="001C0015" w:rsidP="001C001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Вопросы, направленные на выявление готовности к сотрудничеству, дружбе, взаимопомощи: </w:t>
      </w:r>
    </w:p>
    <w:p w:rsidR="001C0015" w:rsidRDefault="001C0015" w:rsidP="001C00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тебе нужно выполнить сложное задание, ты будешь делать это один или позовешь друзей? Почему? Кого из друзей ты пригласишь?</w:t>
      </w:r>
    </w:p>
    <w:p w:rsidR="001C0015" w:rsidRDefault="001C0015" w:rsidP="001C00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или хуже у тебя получится, если ты выполнишь работу со своим другом?</w:t>
      </w:r>
    </w:p>
    <w:p w:rsidR="001C0015" w:rsidRDefault="001C0015" w:rsidP="001C00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будете делать работу вместе, вы будете помогать или мешать друг другу?</w:t>
      </w:r>
    </w:p>
    <w:p w:rsidR="001C0015" w:rsidRDefault="001C0015" w:rsidP="001C00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будете договариваться, распределять работу между собой?</w:t>
      </w:r>
    </w:p>
    <w:p w:rsidR="001C0015" w:rsidRDefault="001C0015" w:rsidP="001C00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кем бы тебе хотелось выполнить работу? Почему?  </w:t>
      </w:r>
    </w:p>
    <w:p w:rsidR="001C0015" w:rsidRDefault="001C0015" w:rsidP="001C001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Вопросы, направленные на выявление знаний об основах духовных ценностях, соответствующих традициям православной веры: </w:t>
      </w:r>
    </w:p>
    <w:p w:rsidR="001C0015" w:rsidRDefault="001C0015" w:rsidP="001C00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православные праздники ты знаешь? </w:t>
      </w:r>
    </w:p>
    <w:p w:rsidR="001C0015" w:rsidRDefault="001C0015" w:rsidP="001C00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значит «Святой», какие известные россияне причислены к лику святых? </w:t>
      </w:r>
    </w:p>
    <w:p w:rsidR="001C0015" w:rsidRDefault="001C0015" w:rsidP="001C00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великие воины земли русской почитаются в православной церкви? Почему их причислили к лику святых? </w:t>
      </w:r>
    </w:p>
    <w:p w:rsidR="001C0015" w:rsidRDefault="001C0015" w:rsidP="001C00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икона? Почему люди хранят иконы и зачем они в русской церкви? </w:t>
      </w:r>
    </w:p>
    <w:p w:rsidR="001C0015" w:rsidRDefault="001C0015" w:rsidP="001C00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военные морские сражения можешь перечислить? </w:t>
      </w:r>
    </w:p>
    <w:p w:rsidR="001C0015" w:rsidRDefault="001C0015" w:rsidP="001C0015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 основные принципы кадетского воспитания, кадет – это кто? </w:t>
      </w:r>
    </w:p>
    <w:p w:rsidR="001C0015" w:rsidRDefault="001C0015" w:rsidP="001C001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Вопросы, направленные на выявление опыта социального служения, практик волонтерской деятельности и др.: </w:t>
      </w:r>
    </w:p>
    <w:p w:rsidR="001C0015" w:rsidRDefault="001C0015" w:rsidP="001C0015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 ситуацию, когда ты по-настоящему помогал людям, в чем заключалась твоя деятельность? </w:t>
      </w:r>
    </w:p>
    <w:p w:rsidR="001C0015" w:rsidRDefault="001C0015" w:rsidP="001C0015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люди помогают друг другу? </w:t>
      </w:r>
    </w:p>
    <w:p w:rsidR="001C0015" w:rsidRDefault="001C0015" w:rsidP="001C0015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каких социальных проектах, мероприятиях ты принимал участие, что ты делал?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полученных ответов были выявлены следующие основные дефициты духовно-нравственного воспитания кадет.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Дефициты духовно-нравственного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3078"/>
        <w:gridCol w:w="3589"/>
      </w:tblGrid>
      <w:tr w:rsidR="001C0015" w:rsidTr="00C7162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Дефициты</w:t>
            </w:r>
          </w:p>
        </w:tc>
      </w:tr>
      <w:tr w:rsidR="001C0015" w:rsidTr="00C716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понимание ценности сотрудничества, взаимопомощи, дружбы, уважения, милосердия.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опыт и мотивационная готовность к социальному служению ближнему.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развития православия, отечественных культурных ценностях.</w:t>
            </w:r>
          </w:p>
        </w:tc>
      </w:tr>
      <w:tr w:rsidR="001C0015" w:rsidTr="00C716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 ответов свидетельствовали о неготовности кадет к совместной работе, взаимопомощи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респондентов не имели опыта социально-направленной деятельности, 94 %  продемонстрировали отсутствие понимания цели и «пользы» социального служения для личностного духовного роста.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опрошенных не смогли объяснить суть и смысл православных праздников;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не смогли назвать значимые памятники православной культуры в Санкт-Петербурге;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не имеют представления о Великих воинах земли русской (в т.ч., причисленных к лику святых)</w:t>
            </w:r>
          </w:p>
        </w:tc>
      </w:tr>
    </w:tbl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выявления результативности модульной программы на основе ее целевых ориентиров была использована </w:t>
      </w:r>
      <w:r>
        <w:rPr>
          <w:rFonts w:ascii="Times New Roman" w:hAnsi="Times New Roman" w:cs="Times New Roman"/>
          <w:sz w:val="24"/>
          <w:szCs w:val="24"/>
        </w:rPr>
        <w:t>«Методика оценки качества и эффективности патриотического воспитания в образовательной организации»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разработанная центром патриотического и военно-гражданского воспитания г. Москвы.</w:t>
      </w:r>
      <w:r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диагностике были использованы методы социологического исследования: опрос, анкетирование.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опрос (в начале и в конце реализации программы) с целью выявления динамики изменений в отношения обучающихся к собственной деятельности на благо ближнего, общества, в целом. Ответы респондентов позволили выявить качественные изменения в формировании нравственных и патриотических ценностей.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были предложены следующие вопросы: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Вопрос № 1. В городе (районе) объявлен конкурс на лучшую улицу, двор. Ваши действия: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буду принимать активное участие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изучу историю этой части города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3 - буду следить за тем, как происходит конкурс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мне это неинтересно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ответов представлены в таблице №2.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2. Ответы на вопрос №1.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568"/>
        <w:gridCol w:w="2240"/>
        <w:gridCol w:w="2248"/>
        <w:gridCol w:w="2024"/>
      </w:tblGrid>
      <w:tr w:rsidR="001C0015" w:rsidTr="00C7162B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0015" w:rsidTr="00C716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освоения модульной программы</w:t>
            </w:r>
          </w:p>
        </w:tc>
      </w:tr>
      <w:tr w:rsidR="001C0015" w:rsidTr="00C7162B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1C0015" w:rsidTr="00C716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завершении освоения модульной программы</w:t>
            </w:r>
          </w:p>
        </w:tc>
      </w:tr>
      <w:tr w:rsidR="001C0015" w:rsidTr="00C7162B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</w:tbl>
    <w:p w:rsidR="001C0015" w:rsidRDefault="001C0015" w:rsidP="001C0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увеличилось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готовых к активной преобразующей деятельности, проявлению ответственности, мотивированных к изучению истории родного края.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Вопрос № 2. Когда в школе проводится патриотическое мероприятие, например, «митинг памяти»: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я чувствую сопричастность к истории и героическому боевому прошлому своей страны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мне неинтересно, но надо присутствовать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не принимаю участие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3. Ответы на вопрос № 2.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2014"/>
        <w:gridCol w:w="2522"/>
        <w:gridCol w:w="2409"/>
      </w:tblGrid>
      <w:tr w:rsidR="001C0015" w:rsidTr="00C7162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0015" w:rsidTr="00C7162B"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освоения модульной программы</w:t>
            </w:r>
          </w:p>
        </w:tc>
      </w:tr>
      <w:tr w:rsidR="001C0015" w:rsidTr="00C7162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1C0015" w:rsidTr="00C7162B"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завершении модульной программы </w:t>
            </w:r>
          </w:p>
        </w:tc>
      </w:tr>
      <w:tr w:rsidR="001C0015" w:rsidTr="00C7162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увеличился % учеников, чувствующих свою сопричастность к истории своей страны, памяти героев войны и др.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Вопрос № 3. Когда в школе проводятся мероприятия патриотического направления, то 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горжусь своей причастностью к таким важным вопросам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не могу найти себе достойного применения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не обращаю внимания на происходящее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принимаю участие, потому что меня просят об этом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4. Ответы на вопрос № 3.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1417"/>
      </w:tblGrid>
      <w:tr w:rsidR="001C0015" w:rsidTr="00C716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0015" w:rsidTr="00C7162B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освоения модульной программы</w:t>
            </w:r>
          </w:p>
        </w:tc>
      </w:tr>
      <w:tr w:rsidR="001C0015" w:rsidTr="00C716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1C0015" w:rsidTr="00C7162B"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завершении модульной программы</w:t>
            </w:r>
          </w:p>
        </w:tc>
      </w:tr>
      <w:tr w:rsidR="001C0015" w:rsidTr="00C7162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:rsidR="001C0015" w:rsidRDefault="001C0015" w:rsidP="001C0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отмечается значительная динамика в формировании положительного отношения к патриотическим мероприятиям в школе, а также рост мотивационной готовности к участию (организации, проведению).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Вопрос № 4. После окончания школы: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 я продолжу обучение в другом учебном заведении и буду по возможности участвовать в делах на благо города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считаю не обязательным участвовать в патриотической деятельности, делах улучшающих жизнь общества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3 - буду инициатором патриотических начинаний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5. Ответы на вопрос № 4.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2409"/>
        <w:gridCol w:w="1985"/>
      </w:tblGrid>
      <w:tr w:rsidR="001C0015" w:rsidTr="00C716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0015" w:rsidTr="00C7162B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освоения модульной программы</w:t>
            </w:r>
          </w:p>
        </w:tc>
      </w:tr>
      <w:tr w:rsidR="001C0015" w:rsidTr="00C716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  <w:tr w:rsidR="001C0015" w:rsidTr="00C7162B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завершении модульной программы</w:t>
            </w:r>
          </w:p>
        </w:tc>
      </w:tr>
      <w:tr w:rsidR="001C0015" w:rsidTr="00C716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</w:tbl>
    <w:p w:rsidR="001C0015" w:rsidRDefault="001C0015" w:rsidP="001C00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отмечается значительная динамика в формировании положительного отношения к деятельности в области патриотического воспитания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диагностических мероприятий также был использован опрос «Определение уровня сформированности личностных качеств», адаптированная методика исследования терминальных и инструментальных ценностей по методике М. Рокича</w:t>
      </w:r>
      <w:r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Терминальные ценности определяют убеждения в том, что конкретная конечная цель стоит того, чтобы к ней стремиться. Терминальные (базовые) ценности понимаются как ценности-цели.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исследования ценностных приоритетов кадет был разработан единый классификатор ценностей, включающий базовые и инструментальные ценности.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Терминальные (базовые) 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понимаются как ценности-цели. К ним относятся: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активная жизнь (полнота и эмоциональная насыщенность жизни);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жизненная мудрость (зрелость суждений, и здравый смысл, достигаемый опытом);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здоровье (физическое и психическое);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интересная работа, учеба;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красота природы и искусства (переживания прекрасного в природе и искусстве);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любовь (духовная и физическая близость);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материально обеспеченная жизнь (отсутствие материальных затруднений);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наличие хороших и верных друзей;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общественное признание (уважение окружающих, коллектива);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познание (возможность расширения своего образования);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продуктивная жизнь (максимально полное использование своего потенциала);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(работа над собой, постоянное физическое и духовное самосовершенствование);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развлечения (приятное времяпрепровождение, отсутствие обязанностей);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свобода (самостоятельность в принятии решений);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счастье других (благосостояние, развитие и совершенствование других людей);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творчество (возможность творческой деятельности);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уверенность в себе (внутренняя гармония, свобода от внутренних противоречий).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инструментальных 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выступили убеждения в том, что какой-то образ действий или свойство личности является предпочтительным в любой ситуации. К инструментальным ценностям относят: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аккуратность (чистоплотность, умение содержать все вещи в порядке);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воспитанность (хорошие манеры);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высокие запросы (высокие требования к жизни и высокие притязания);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жизнерадостность (чувство юмора);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исполнительность (дисциплинированность);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независимость (способность действовать самостоятельно, решительно);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образованность (широта знаний, высокая общая культура);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ответственность (чувство долга, умение держать слово);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рационализм (умение логично мыслить, принимать рациональные решения);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самоконтроль (сдержанность и самодисциплина);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твердая воля (умение настоять на своем, не отступать перед трудностями);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терпимость (к взглядам и мнениям, заблуждениям и ошибкам других людей);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широта взглядов (умение понять другую точку зрения, уважение других традиций);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честность (правдивость и искренность);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эффективность в делах (трудолюбие и продуктивная работа);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чуткость (заботливость).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опроса были получены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следующие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свидетельствующие о предпочтениях обучающихся относительно базовых ценностей: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Активная и деятельностная жизнь (полнота и эмоциональная насыщенность жизни)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респондентов присвоили данной ценности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- 35% респондентов присвоили ценности ранг после 10 места.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Жизненная мудрость (зрелость суждений, и здравый смысл, достигаемый опытом)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респондентов присвоили ценности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- 5% респондентов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- 45% респондентов не присвоили ценности ранг в первой десятке.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Здоровье (физическое и психическое)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- 10% присвоили ценности 1 место;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- 50% респондентов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определили ценности с 5 по 10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Интересная работа, учеба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ранг между 5 и 8 местом;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9-10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включили ценность в десятку значимых.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Красота природы и искусства (переживания прекрасного в природе и искусстве)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- 100% респондентов не внесли ценность в десятку значимых;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определили ценности с 13 по 15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- 60% респондентов присвоили ценности с 15по 18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Любовь (духовная близость)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- 100% респондентов не присвоили ценности место в десятке;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отнесли ценность с 10 по 15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- 90% респондентов определили ценности место после 15.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Материально обеспеченная жизнь (отсутствие материальных затруднений)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с 5 по 8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- 45%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в первую десятку.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Наличие хороших и верных друзей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респондентов определили ценности с 4 по 6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респондентов определили ценности с 7 по 10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- 55%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 в десятку значимых.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Общественное признание (уважение окружающих, коллектива)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присвоили ценности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респондентов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присвоили ценности с 5 по 10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респондентов не внесли ценность в десятку значимых.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Познание (возможность расширения своего образования)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- 20% респондентов определили ценности 1 место;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определили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присвоили ценности с 4 по 8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Продуктивная жизнь (максимально полное использование своего потенциала)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- 15% респондентов присвоили ценности 1 место;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определили ценность на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- 45 % респондентов определили ценность с 3 по 5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Развлечения (приятное времяпрепровождение, отсутствие обязанностей)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15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Свобода (самостоятельность в принятии решений)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- 35% респондентов определили ценность на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- 35 % респондентов определили ценность на 4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-30% респондентов присвоили ценности с 5 по 10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Счастье других (благосостояние, развитие и совершенствование других людей)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- 70% респондентов определили ценность на 16-17 позиции;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респондентов присвоили ценности 18 место (последнее).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Творчество (возможность творческой деятельности)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респондентов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определили ценность с 4 по 6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- 50% респондентов присвоили ценности с 6 по 10 место;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 один респондент не присвоил ценности ниже 10 места.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Уверенность в себе (внутренняя гармония, свобода от внутренних противоречий)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- 60% респондентов присвоили ценности 3-4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определили ценность на 5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присвоили ценности 6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- 20% респондентов определили ценность с 7 по 10 место.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№ 6. Результаты ранжирования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терминальных ценностей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19"/>
      </w:tblGrid>
      <w:tr w:rsidR="001C0015" w:rsidTr="00C7162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Ранг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Терминальные ценности </w:t>
            </w:r>
          </w:p>
        </w:tc>
      </w:tr>
      <w:tr w:rsidR="001C0015" w:rsidTr="00C7162B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Активная деятельностная жизнь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Жизненная мудрость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Познание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</w:t>
            </w:r>
          </w:p>
        </w:tc>
      </w:tr>
      <w:tr w:rsidR="001C0015" w:rsidTr="00C7162B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56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Общественное признание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жизнь</w:t>
            </w:r>
          </w:p>
        </w:tc>
      </w:tr>
      <w:tr w:rsidR="001C0015" w:rsidTr="00C7162B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Свобода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Уверенность в себе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Материально обеспеченная жизнь</w:t>
            </w:r>
          </w:p>
        </w:tc>
      </w:tr>
    </w:tbl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определения приоритетов в рамках инструментальных ценностей, обучающие осуществили их ранжирование на основе их степени значимости в учебе, дружбе, работе. В результате опроса были получены следующие данные: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Аккуратность (чистоплотность, умение содержать все вещи в порядке)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присвоили ценности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присвоили ценности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- 25 % респондентов определили ценность с 4 по 7 место.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Воспитанность (хорошие манеры)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- 40 % респондентов присвоили ценности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-40%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- 20% респондентов присвоили ценности 3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Высокие запросы (высокие требования к жизни и высокие притязания)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определили ценность на 1 место;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- 25% респондентов определили ценность на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определили ценность с 5 по 8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- 55% респондентов присвоили ценности с 10 по 15 место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Жизнерадостность (чувство юмора)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- 15 % респондентов определили ценность на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- 38 %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с 7 по 10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-57% респондентов не включили ценность в десятку значимых для работника;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Исполнительность (дисциплинированность)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- 50% респондентов определили ценность на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- 50% респондентов определили ценность на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- 0 % не присвоили ценности ранг ниже 2 места.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Образованность (широта знаний, высокая общая культура)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- 30 % респондентов определили ценность на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- 25 % респондентов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- 55 % респондентов присвоили ценности 3 место.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Ответственность (чувство долга, умение держать слово)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определили ценность с 2 по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- 60 %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с 4 по 6 место.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Рационализм (умение логично мыслить, принимать рациональные решения)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- 15 % респондентов определили ценность на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- 45 % респондентов определили ценность на 6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присвоили ценности с 7 по 10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в десятку значимых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Самоконтроль (сдержанность и самодисциплина)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- 40% респондентов определили ценность на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- 5 % респондентов определили ценность на 5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- 10% респондентов присвоили ценности 8 ранг;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определили ценность на 9-10 позиции;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- 25%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в десятку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Твердая воля (умение настоять на своем, не отступать перед трудностями)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- 28 % респондентов определили ценность на 4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- 12% респондентов определили ценность на 5-6 места;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- 30% респондентов отнесли ценность с 7 по 10 место;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в десятку значимых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Терпимость (к взглядам и мнениям, заблуждениям и ошибкам других людей)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- 40 % респондентов отнесли ценность с 4 по 7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- 15% респондентов присвоили ценности с 8 по 10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- 55 % не внесли ценность в десятку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этом ни один не поставил ценность ниже 14 места).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Широта взглядов (умение понять другую точку зрения, уважение других традиций)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в десятку значимых;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с 10 по 15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- 70 % респондентов присвоили ценности с 15 по 18 место. 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Честность (правдивость и искренность)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- 60% респондентов отнесли ценность с 5 по 7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- 10 % респондентов присвоили ценности 8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внесли ценность в десятку значимых.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Эффективность в делах (трудолюбие и продуктивная работа)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- 20% респондентов присвоили ценности 1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- 25% присвоили ценности 2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- 45% респондентов определили ценность на 3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 один респондент не присвоил ценности ранг ниже третьего места.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Чуткость (заботливость)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- 30 %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5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- 15 %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присвоили ценности 6-7 место;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- 55 % респондентов не внесли ценность в десятку значимых для работника.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результаты позволяют определить наиболее значимые инструментальные ценности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№ 7. Результаты ранжирования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ценностей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1C0015" w:rsidTr="00C7162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Инструментальные ценности </w:t>
            </w:r>
          </w:p>
        </w:tc>
      </w:tr>
      <w:tr w:rsidR="001C0015" w:rsidTr="00C7162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 делах</w:t>
            </w:r>
          </w:p>
        </w:tc>
      </w:tr>
      <w:tr w:rsidR="001C0015" w:rsidTr="00C7162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</w:tr>
      <w:tr w:rsidR="001C0015" w:rsidTr="00C7162B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запросы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Рационализм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</w:tr>
    </w:tbl>
    <w:p w:rsidR="001C0015" w:rsidRDefault="001C0015" w:rsidP="001C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результаты исследования по методике М. Рокича свидетельствуют, что наиболее значимыми инструментальными ценностями у кадет выступают следующие: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достижение поставленных целей; 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поручений в срок и аккуратно;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демонстрация положительного вербального и невербального поведения);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стремление к развитию своего интеллектуального потенциала.</w:t>
      </w:r>
    </w:p>
    <w:p w:rsidR="001C0015" w:rsidRDefault="001C0015" w:rsidP="001C0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исследование ценностных приоритетов у обучающихся выявило осознание важности таких качеств, как: личная ответственность и нацеленность на результат, что является основой духовно-нравственного и патриотического воспитания.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программы «Готовимся защищать Родину» использовались методы педагогического наблюдения и диагностики.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8 представлены результаты педагогического наблюдения (поведенческий уровень) и диагностики (когнитивный уровень).</w:t>
      </w:r>
    </w:p>
    <w:p w:rsidR="001C0015" w:rsidRDefault="001C0015" w:rsidP="001C001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 Результаты педагогического наблюдения и диагностики реализации рабочих программ.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559"/>
      </w:tblGrid>
      <w:tr w:rsidR="001C0015" w:rsidTr="00C7162B"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проявлений</w:t>
            </w:r>
          </w:p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(проявили / общее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оценивании реализации программы)</w:t>
            </w:r>
          </w:p>
        </w:tc>
      </w:tr>
      <w:tr w:rsidR="001C0015" w:rsidTr="00C7162B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</w:p>
        </w:tc>
      </w:tr>
      <w:tr w:rsidR="001C0015" w:rsidTr="00C7162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Когнитивный уровень</w:t>
            </w:r>
          </w:p>
        </w:tc>
      </w:tr>
      <w:tr w:rsidR="001C0015" w:rsidTr="00C7162B">
        <w:trPr>
          <w:trHeight w:val="62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великих русских героях, в том числе, причисленных к лику Святых.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православных праздниках, днях почитания Святых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представление, могут обосновать и объяснить свою позицию, понимают важность ценностей: «милосердие», «честность», «правда», «сотрудничество», «терпение», «патриотизм», «ответственность».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реализовать социальный проект, направленный на помощь и служение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и могут рассказать о православных исторических и культурных объектах Санкт-Петербурга, могут рассуждать о литературных героях, произведениях искусства, отражающих христианские ценности.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</w:tr>
      <w:tr w:rsidR="001C0015" w:rsidTr="00C7162B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Поведенческий уровень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 в реализации социальных проектов в школе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Предлагают свои проектные инициативы, направленные на социальное служение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высокий уровень внутренней дисциплины, в поведении (своевременность выполнения заданий, соблюдение режима поведения в школе, организация рабочего пространства парты, внешний вид, опоздания и т.п.)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58/60</w:t>
            </w:r>
          </w:p>
        </w:tc>
      </w:tr>
      <w:tr w:rsidR="001C0015" w:rsidTr="00C7162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мотивацию и интерес к продолжению общения со священниками в целях дальнейшего изучения основ православной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</w:tbl>
    <w:p w:rsidR="001C0015" w:rsidRDefault="001C0015" w:rsidP="001C00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представленной таблицы, все показатели по итогам реализация модульной программы   демонстрируют устойчивый рост.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родителей обучающихся, принявших участие в программе «Готовимся защищать Родину»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проведен опрос родителей, направленный на выявление изменений поведения у обучающихся во взаимодействии с членами семьи, а также заинтересованности родителей в реализации программы. Опрос проводился с помощью сервиса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и включал следующие вопросы: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Рассказывает ли вам ребенок о мероприятиях (занятиях, встречах со священником), направленных на воспитание духовно-нравственных ценностей?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вопроса - выявить эмоциональное влияние программы на учащихся (предполагается, что ребенок делится с родителем тем, что ему особенно запомнилось, показалось интересным и важным).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Замечаете ли вы интерес ребенка к изучению отечественной истории, в том числе, истории о святых воинах земли русской?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вопроса – установить динамику познавательного интереса в изучении отечественной истории.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Поддерживаете ли вы программу духовно-нравственного воспитания в школе?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вопроса – выявить отношение родителей к программе духовно-нравственного воспитания, ее важности в воспитании обучающихся, готовности оказать помощь и содействие в реализации.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6195" cy="2315210"/>
            <wp:effectExtent l="0" t="0" r="2730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Визуализация ответов на вопрос 1.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на рисунке 1, большинство детей рассказывает о событиях в рамках программы, что свидетельствует о проявлении повышенного интереса к изучаемым темам, встречам с носителями профессий. Ответы свидетельствуют о том, что события и мероприятия летнего лагеря, связанные с реализацией программы «Готовимся защищать Родину», обсуждаются в семьях и родители отмечают интерес ребенка к теме духовно-нравственного саморазвития.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91150" cy="2436495"/>
            <wp:effectExtent l="0" t="0" r="1905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 Визуализация ответов на вопрос 2.</w:t>
      </w:r>
    </w:p>
    <w:p w:rsidR="001C0015" w:rsidRDefault="001C0015" w:rsidP="001C0015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респондентов свидетельствуют о положительной динамике, характеризующей повышение интереса обучающихся к вопросам духовно-нравственного направления. Представляется, что данные изменения, связаны с приобщением к православной культуре, формированием опыта участия в социальном служении. </w:t>
      </w:r>
    </w:p>
    <w:p w:rsidR="001C0015" w:rsidRDefault="001C0015" w:rsidP="001C0015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7560" cy="2621915"/>
            <wp:effectExtent l="0" t="0" r="2794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0015" w:rsidRDefault="001C0015" w:rsidP="001C0015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Визуализация ответов на вопрос 3.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ответов свидетельствуют о положительной динамике познавательной мотивации учащихся, проявленной при изучении истории России, русского флота, биографии известных личностей, причислены к лику святых за свой жизненный и духовный подвиг. </w:t>
      </w:r>
    </w:p>
    <w:p w:rsidR="001C0015" w:rsidRDefault="001C0015" w:rsidP="001C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43690" cy="2753771"/>
            <wp:effectExtent l="0" t="0" r="952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 Визуализация ответов на вопрос 4.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родителей свидетельствуют о том, что большинство из них считают значимой модульную программу «Готовимся к защите Родины», направленную на духовно-нравственное и патриотическое воспитание и заинтересованы в ее продолжении.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образовательных результатов 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Методика мониторинга результатов духовно-нравственного и патриотического воспитания обучающихся основана на соблюдении следующей совокупности методических правил: </w:t>
      </w:r>
    </w:p>
    <w:p w:rsidR="001C0015" w:rsidRDefault="001C0015" w:rsidP="001C0015">
      <w:pPr>
        <w:pStyle w:val="a6"/>
        <w:numPr>
          <w:ilvl w:val="1"/>
          <w:numId w:val="5"/>
        </w:numPr>
        <w:tabs>
          <w:tab w:val="left" w:pos="1140"/>
        </w:tabs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мониторинг сосредоточен на изучении индивидуальной успешности обучающихся в формировании духовно-нравственных и патриотических качеств; </w:t>
      </w:r>
    </w:p>
    <w:p w:rsidR="001C0015" w:rsidRDefault="001C0015" w:rsidP="001C0015">
      <w:pPr>
        <w:pStyle w:val="a6"/>
        <w:numPr>
          <w:ilvl w:val="1"/>
          <w:numId w:val="5"/>
        </w:numPr>
        <w:tabs>
          <w:tab w:val="left" w:pos="1140"/>
        </w:tabs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содержании мониторинга учитываются цели и задачи модульной программы и предполагаемые личностные, метапредметные и предметные результаты составляющих ее программ;</w:t>
      </w:r>
    </w:p>
    <w:p w:rsidR="001C0015" w:rsidRDefault="001C0015" w:rsidP="001C0015">
      <w:pPr>
        <w:pStyle w:val="a6"/>
        <w:numPr>
          <w:ilvl w:val="1"/>
          <w:numId w:val="5"/>
        </w:numPr>
        <w:tabs>
          <w:tab w:val="left" w:pos="1140"/>
        </w:tabs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комплекс мер в рамках мониторинга ориентируется на диагностику результатов на когнитивном и поведенческом уровне; </w:t>
      </w:r>
    </w:p>
    <w:p w:rsidR="001C0015" w:rsidRDefault="001C0015" w:rsidP="001C0015">
      <w:pPr>
        <w:pStyle w:val="a6"/>
        <w:numPr>
          <w:ilvl w:val="1"/>
          <w:numId w:val="5"/>
        </w:numPr>
        <w:tabs>
          <w:tab w:val="left" w:pos="1140"/>
        </w:tabs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 осуществляется на основе использования прозрачных, формализованных процедур диагностики.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Основными методами мониторинга результатов является </w:t>
      </w:r>
      <w:r>
        <w:rPr>
          <w:rFonts w:ascii="Times New Roman" w:eastAsia="Calibri" w:hAnsi="Times New Roman" w:cs="Times New Roman"/>
          <w:i/>
          <w:sz w:val="24"/>
          <w:szCs w:val="24"/>
        </w:rPr>
        <w:t>педагогическое наблюдение и метод формирующего оценивания – портфолио достижений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Мониторинг средствами педагогического наблюдения осуществляется с учетом </w:t>
      </w:r>
      <w:r>
        <w:rPr>
          <w:rFonts w:ascii="Times New Roman" w:eastAsia="Calibri" w:hAnsi="Times New Roman" w:cs="Times New Roman"/>
          <w:b/>
          <w:sz w:val="24"/>
          <w:szCs w:val="24"/>
        </w:rPr>
        <w:t>следующих требований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осуществляется на репродуктивном, деятельностном и экспериментально-поисковом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уровнях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включает наблюдение за поведением учащихся, анализ ответов на вопросы и способность к аргументации своей позиции, оценку познавательной активности и мотивацию к освоению программы (в начале, середине и в конце ее реализации). На последнем занятии, подводится итог, сравниваются результаты «входа» в программу и «выхода» из нее у каждого обучающегося (относительно самого себя). Определяются дефициты в освоении программы и обозначаются способы их восполнения.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Мониторинг средствами педагогического наблюдения осуществляется статистическим подсчетом количества проявлений по критериям наблюдений. </w:t>
      </w:r>
    </w:p>
    <w:p w:rsidR="001C0015" w:rsidRDefault="001C0015" w:rsidP="001C0015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Бланки педагогического наблюдения представлены в каждой рабочей программе, составляющих модульную программу «Готовимся защищать Родину»</w:t>
      </w:r>
    </w:p>
    <w:p w:rsidR="001C0015" w:rsidRDefault="001C0015" w:rsidP="001C00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Оцениваемые результаты: </w:t>
      </w:r>
    </w:p>
    <w:p w:rsidR="001C0015" w:rsidRDefault="001C0015" w:rsidP="001C0015">
      <w:pPr>
        <w:numPr>
          <w:ilvl w:val="0"/>
          <w:numId w:val="6"/>
        </w:numPr>
        <w:spacing w:after="0" w:line="360" w:lineRule="auto"/>
        <w:ind w:left="0" w:firstLine="68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демонстрирует широкий кругозор в области истории Отечества  </w:t>
      </w:r>
    </w:p>
    <w:p w:rsidR="001C0015" w:rsidRDefault="001C0015" w:rsidP="001C001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имеет чувство сострадания, опыт социальной практики и милосердного служения;</w:t>
      </w:r>
    </w:p>
    <w:p w:rsidR="001C0015" w:rsidRDefault="001C0015" w:rsidP="001C001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сопоставляет исторические факты, выявляет и анализирует информационные заблуждения, грамотно аргументирует свою позицию.</w:t>
      </w:r>
    </w:p>
    <w:p w:rsidR="001C0015" w:rsidRDefault="001C0015" w:rsidP="001C001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таблице 9 представлены планируемые результаты, образовательные эффекты и количественные показатели результативности, полученные в ходе реализации программы.  </w:t>
      </w:r>
    </w:p>
    <w:p w:rsidR="001C0015" w:rsidRDefault="001C0015" w:rsidP="001C001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015" w:rsidRDefault="001C0015" w:rsidP="001C001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9. Планируемые результаты, образовательные эффекты и количественные показатели результативности.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1C0015" w:rsidTr="00C71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335"/>
                <w:tab w:val="center" w:pos="22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эффекты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335"/>
                <w:tab w:val="center" w:pos="22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показатели результативности программы</w:t>
            </w:r>
          </w:p>
        </w:tc>
      </w:tr>
      <w:tr w:rsidR="001C0015" w:rsidTr="00C71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широкий кругозор в области истории Отечества и православия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важности духовно-нравственных принципов жизни православного человека, чувство гордости за героическое прошлое России.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обучающихся узнали о жизни известных государственных  деятелей, врачах, полководцах и т.д., причисленных к лику Святых, в ходе освоения модуля.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2 священника в реализацию программ модуля.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модуле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реализованы: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 экскурсия – ознакомление с библейскими сюжетами (на основе экспозиции Эрмитажа);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 экскурсия для ознакомления с историей и современностью иконописи;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 экскурсии по православным храмам Санкт-Петербурга. 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социальное проектирование вовлечено 25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городском летнем оздоровительном лагере.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Реализовано 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проекта.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1 акция – помощь детям социального приюта «Транзит».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015" w:rsidTr="00C7162B">
        <w:trPr>
          <w:trHeight w:val="27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 чувство сострадания, опыт социальной практики и милосердного служения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опыт социального проектирования, добровольческой деятельности и милосердном служении людям.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инициация волонтерских проектов.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015" w:rsidTr="00C71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Сопоставляет исторические факты, выявляет и анализирует информационные заблуждения, грамотно аргументирует свою позицию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опыт работы с информационными источниками, навыки аргументации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015" w:rsidRDefault="001C0015" w:rsidP="001C0015">
      <w:pPr>
        <w:tabs>
          <w:tab w:val="left" w:pos="1485"/>
        </w:tabs>
        <w:spacing w:after="0" w:line="240" w:lineRule="auto"/>
        <w:ind w:left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015" w:rsidRDefault="001C0015" w:rsidP="001C0015">
      <w:pPr>
        <w:tabs>
          <w:tab w:val="left" w:pos="1485"/>
        </w:tabs>
        <w:spacing w:after="0" w:line="240" w:lineRule="auto"/>
        <w:ind w:left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Оцениваемые результаты: </w:t>
      </w:r>
    </w:p>
    <w:p w:rsidR="001C0015" w:rsidRDefault="001C0015" w:rsidP="001C0015">
      <w:pPr>
        <w:numPr>
          <w:ilvl w:val="0"/>
          <w:numId w:val="7"/>
        </w:numPr>
        <w:tabs>
          <w:tab w:val="left" w:pos="1485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заинтересованность обучающихся в продолжени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морского и военного дела; </w:t>
      </w:r>
    </w:p>
    <w:p w:rsidR="001C0015" w:rsidRDefault="001C0015" w:rsidP="001C0015">
      <w:pPr>
        <w:numPr>
          <w:ilvl w:val="0"/>
          <w:numId w:val="7"/>
        </w:numPr>
        <w:tabs>
          <w:tab w:val="left" w:pos="1485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гордость за свою Родину и приверженность ей; ответственность за сохранение культурного и исторического наследия России для передачи другим поколениям;</w:t>
      </w:r>
    </w:p>
    <w:p w:rsidR="001C0015" w:rsidRDefault="001C0015" w:rsidP="001C0015">
      <w:pPr>
        <w:numPr>
          <w:ilvl w:val="0"/>
          <w:numId w:val="7"/>
        </w:numPr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чувство патриотизма как нравственный принцип жизни гражданина России.</w:t>
      </w:r>
    </w:p>
    <w:p w:rsidR="001C0015" w:rsidRPr="0036526A" w:rsidRDefault="001C0015" w:rsidP="001C0015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6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6526A">
        <w:rPr>
          <w:rFonts w:ascii="Times New Roman" w:eastAsia="Calibri" w:hAnsi="Times New Roman" w:cs="Times New Roman"/>
          <w:sz w:val="24"/>
          <w:szCs w:val="24"/>
        </w:rPr>
        <w:t xml:space="preserve">. Планируемые результаты, образовательные эффекты и количественные показатели результативности.  </w:t>
      </w: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4110"/>
      </w:tblGrid>
      <w:tr w:rsidR="001C0015" w:rsidTr="00C716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эффекты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показатели результативности</w:t>
            </w:r>
          </w:p>
        </w:tc>
      </w:tr>
      <w:tr w:rsidR="001C0015" w:rsidTr="00C716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Заинтересованность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продолжению изучения истории морского и военного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Ученики проявляют интерес, мотивацию к изучению военной истории России, инициируют исследовательскую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деятельность,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Более 50 обучающихся приняли участие в мероприятиях на базе школьных музеев «Коломяги. Люди и время»,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Музея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морских частей пограничных войск ФСБ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Подготовлено 15 экскурсоводов для школьных музеев.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Разработана и проведена 1 экскурсия в музей-макет «Петровская Акватория». </w:t>
            </w:r>
          </w:p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патриотические мероприятия летнего городского лагеря силами кадет вовлечено более 100 обучающихся.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Вовлечено 3 социальных партнера в реализацию программ модуля. </w:t>
            </w:r>
          </w:p>
        </w:tc>
      </w:tr>
      <w:tr w:rsidR="001C0015" w:rsidTr="00C716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Гордость за свою Родину и приверженность 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к участию в патриотических акциях внутри школы, а также во внешней среде. 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осознанного выбора поддержку государства в дискуссиях, патриотических акциях 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015" w:rsidTr="00C716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сохранение культурного и исторического наследия России для передачи другим поколениям.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в развитии экспозиций школьных музеев (оцифровка, описание экспонатов, разработка экскурсий, исследование фактов, работа в архивах), проводят экскурсии для младших школьников.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Демонстрируют активную гражданскую позицию в содержании творческих работ (эссе и др.)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встречи с ветеранами в рамках программы летней смены на базе школьных музеев «Коломяги. Люди и время»,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BFBFB"/>
              </w:rPr>
              <w:t xml:space="preserve">Музея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BFBFB"/>
              </w:rPr>
              <w:t>морских частей пограничных войск ФСБ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конкурс творческих работ, в котором приняло участие более 100 обучающихся с семьями.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015" w:rsidTr="00C716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Чувство патриотизма как нравственный принцип жизни гражданина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 аргументируют необходимость патриотических качеств и  любви к своему Отечеству. 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инициируют участие в патриотических мероприятиях и акциях школы, района, города.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50 учащихся приняли участие  в активностях летнего оздоровительного лагеря, посвященных воспитанию патриотических ценностей.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015" w:rsidRDefault="001C0015" w:rsidP="001C0015">
      <w:pPr>
        <w:tabs>
          <w:tab w:val="left" w:pos="1485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0015" w:rsidRDefault="001C0015" w:rsidP="001C0015">
      <w:pPr>
        <w:tabs>
          <w:tab w:val="left" w:pos="14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Оцениваемые результаты:  </w:t>
      </w:r>
    </w:p>
    <w:p w:rsidR="001C0015" w:rsidRDefault="001C0015" w:rsidP="001C0015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развита культура поведения кадет в школе и за ее пределами; </w:t>
      </w:r>
    </w:p>
    <w:p w:rsidR="001C0015" w:rsidRDefault="001C0015" w:rsidP="001C0015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сформировано понимание важности ценностей: «честь», «достоинство», «честность», «ответственность», «порядочность», «мужество» в жизни современного человека как важнейших нравственных принципов взаимодействия; </w:t>
      </w:r>
    </w:p>
    <w:p w:rsidR="001C0015" w:rsidRDefault="001C0015" w:rsidP="001C0015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развито стремление к самодисциплине - важного условия патриотического и духовно-нравственного развития. </w:t>
      </w:r>
    </w:p>
    <w:p w:rsidR="001C0015" w:rsidRPr="0036526A" w:rsidRDefault="001C0015" w:rsidP="001C0015">
      <w:pPr>
        <w:pStyle w:val="a6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6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36526A">
        <w:rPr>
          <w:rFonts w:ascii="Times New Roman" w:eastAsia="Calibri" w:hAnsi="Times New Roman" w:cs="Times New Roman"/>
          <w:sz w:val="24"/>
          <w:szCs w:val="24"/>
        </w:rPr>
        <w:t xml:space="preserve">. Планируемые результаты, образовательные эффекты и количественные показатели результативности. 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30"/>
        <w:gridCol w:w="3115"/>
        <w:gridCol w:w="3261"/>
      </w:tblGrid>
      <w:tr w:rsidR="001C0015" w:rsidTr="00C7162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эффекты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Количественные показатели результативности </w:t>
            </w:r>
          </w:p>
        </w:tc>
      </w:tr>
      <w:tr w:rsidR="001C0015" w:rsidTr="00C7162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Развита культура поведения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кадет в школе и за ее пределами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межличностных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конфликтов. 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и аргументация важности развития нравственных качеств.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Проведены уроки мужества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героизма, в которых приняло участие более 50 обучающихся, в том числе  20 кадет приняли участие в уроках о героизме, проведенных педагогом Школы добра и милосердия отдела религиозного образования и катехизации Санкт-Петербургской Епархии. </w:t>
            </w:r>
          </w:p>
        </w:tc>
      </w:tr>
      <w:tr w:rsidR="001C0015" w:rsidTr="00C7162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Сформировано понимание важности ценностей: «честь», «достоинство», «честность», «ответственность», «порядочность», «мужество» в жизни современного человека как важнейших нравственных принципов взаимодействия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Отмечается развитие навыков самоконтроля.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рассказывают об исторических и современных примерах героизма соотечественников.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0015" w:rsidTr="00C7162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15" w:rsidRDefault="001C0015" w:rsidP="00C7162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Развито стремление к самодисциплине - важного условия духовно-нравственного развития. 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Бережное и уважительное отношение к кадетской форме. Рост уровня самодисциплины кадет. </w:t>
            </w:r>
          </w:p>
          <w:p w:rsidR="001C0015" w:rsidRDefault="001C0015" w:rsidP="00C7162B">
            <w:pPr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Положительное отношение к правилам распорядка, снижение количества опозданий.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15" w:rsidRDefault="001C0015" w:rsidP="00C71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0015" w:rsidRDefault="001C0015" w:rsidP="001C0015">
      <w:pPr>
        <w:tabs>
          <w:tab w:val="left" w:pos="148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015" w:rsidRDefault="001C0015" w:rsidP="001C0015">
      <w:pPr>
        <w:rPr>
          <w:rFonts w:ascii="Calibri" w:eastAsia="Calibri" w:hAnsi="Calibri" w:cs="Times New Roman"/>
        </w:rPr>
      </w:pPr>
    </w:p>
    <w:p w:rsidR="001C0015" w:rsidRDefault="001C0015" w:rsidP="001C0015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015" w:rsidRDefault="001C0015" w:rsidP="001C0015">
      <w:pPr>
        <w:pStyle w:val="a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C1" w:rsidRDefault="00D12DC1"/>
    <w:sectPr w:rsidR="00D12DC1" w:rsidSect="00D76BB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77" w:rsidRDefault="00CA4677" w:rsidP="001C0015">
      <w:pPr>
        <w:spacing w:after="0" w:line="240" w:lineRule="auto"/>
      </w:pPr>
      <w:r>
        <w:separator/>
      </w:r>
    </w:p>
  </w:endnote>
  <w:endnote w:type="continuationSeparator" w:id="0">
    <w:p w:rsidR="00CA4677" w:rsidRDefault="00CA4677" w:rsidP="001C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5778"/>
      <w:docPartObj>
        <w:docPartGallery w:val="Page Numbers (Bottom of Page)"/>
        <w:docPartUnique/>
      </w:docPartObj>
    </w:sdtPr>
    <w:sdtEndPr/>
    <w:sdtContent>
      <w:p w:rsidR="00D058DB" w:rsidRDefault="00A23A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C5">
          <w:rPr>
            <w:noProof/>
          </w:rPr>
          <w:t>1</w:t>
        </w:r>
        <w:r>
          <w:fldChar w:fldCharType="end"/>
        </w:r>
      </w:p>
    </w:sdtContent>
  </w:sdt>
  <w:p w:rsidR="00D058DB" w:rsidRDefault="00CA46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77" w:rsidRDefault="00CA4677" w:rsidP="001C0015">
      <w:pPr>
        <w:spacing w:after="0" w:line="240" w:lineRule="auto"/>
      </w:pPr>
      <w:r>
        <w:separator/>
      </w:r>
    </w:p>
  </w:footnote>
  <w:footnote w:type="continuationSeparator" w:id="0">
    <w:p w:rsidR="00CA4677" w:rsidRDefault="00CA4677" w:rsidP="001C0015">
      <w:pPr>
        <w:spacing w:after="0" w:line="240" w:lineRule="auto"/>
      </w:pPr>
      <w:r>
        <w:continuationSeparator/>
      </w:r>
    </w:p>
  </w:footnote>
  <w:footnote w:id="1">
    <w:p w:rsidR="001C0015" w:rsidRDefault="001C0015" w:rsidP="001C001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Методический сборник «Методика оценки качества и эффективности патриотического воспитания в образовательной организации» Электронный ресурс </w:t>
      </w:r>
      <w:hyperlink r:id="rId1" w:history="1">
        <w:r>
          <w:rPr>
            <w:rStyle w:val="a9"/>
          </w:rPr>
          <w:t>https://docplayer.com/32423799-Metodicheskiy-sbornik-metodika-ocenki-kachestva-i-effektivnosti-patrioticheskogo-vospitaniya-v-obrazovatelnoy-organizacii.html</w:t>
        </w:r>
      </w:hyperlink>
      <w:r>
        <w:t xml:space="preserve"> </w:t>
      </w:r>
    </w:p>
  </w:footnote>
  <w:footnote w:id="2">
    <w:p w:rsidR="001C0015" w:rsidRDefault="001C0015" w:rsidP="001C001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Методика исследования ценностей М. Рокича. Электронный ресурс </w:t>
      </w:r>
      <w:hyperlink r:id="rId2" w:history="1">
        <w:r>
          <w:rPr>
            <w:rStyle w:val="a9"/>
          </w:rPr>
          <w:t>https://mosmetod.ru/files/%D0%9C%D0%B5%D1%82%D0%BE%D0%B4%D0%B8%D0%BA%D0%B0_%D0%A0%D0%BE%D0%BA%D0%B8%D1%87%D0%B0.pdf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39E"/>
    <w:multiLevelType w:val="hybridMultilevel"/>
    <w:tmpl w:val="3C1C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F614E"/>
    <w:multiLevelType w:val="hybridMultilevel"/>
    <w:tmpl w:val="77E891DC"/>
    <w:lvl w:ilvl="0" w:tplc="F2DA5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A5F18"/>
    <w:multiLevelType w:val="hybridMultilevel"/>
    <w:tmpl w:val="DC729DB6"/>
    <w:lvl w:ilvl="0" w:tplc="F2DA50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DA509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1B5FE8"/>
    <w:multiLevelType w:val="hybridMultilevel"/>
    <w:tmpl w:val="27A67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D172A0"/>
    <w:multiLevelType w:val="hybridMultilevel"/>
    <w:tmpl w:val="DACC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C0454"/>
    <w:multiLevelType w:val="hybridMultilevel"/>
    <w:tmpl w:val="954E4850"/>
    <w:lvl w:ilvl="0" w:tplc="F2DA5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0BE7"/>
    <w:multiLevelType w:val="hybridMultilevel"/>
    <w:tmpl w:val="8EE464C8"/>
    <w:lvl w:ilvl="0" w:tplc="F2DA5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3DFC"/>
    <w:multiLevelType w:val="hybridMultilevel"/>
    <w:tmpl w:val="09CC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A9A434C">
      <w:numFmt w:val="bullet"/>
      <w:lvlText w:val="•"/>
      <w:lvlJc w:val="left"/>
      <w:pPr>
        <w:ind w:left="1950" w:hanging="87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015"/>
    <w:rsid w:val="001C0015"/>
    <w:rsid w:val="00A23AC3"/>
    <w:rsid w:val="00CA4677"/>
    <w:rsid w:val="00D12DC1"/>
    <w:rsid w:val="00D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00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0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0015"/>
    <w:rPr>
      <w:vertAlign w:val="superscript"/>
    </w:rPr>
  </w:style>
  <w:style w:type="paragraph" w:styleId="a6">
    <w:name w:val="List Paragraph"/>
    <w:basedOn w:val="a"/>
    <w:uiPriority w:val="34"/>
    <w:qFormat/>
    <w:rsid w:val="001C001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C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015"/>
  </w:style>
  <w:style w:type="character" w:styleId="a9">
    <w:name w:val="Hyperlink"/>
    <w:basedOn w:val="a0"/>
    <w:uiPriority w:val="99"/>
    <w:unhideWhenUsed/>
    <w:rsid w:val="001C0015"/>
    <w:rPr>
      <w:color w:val="0000FF"/>
      <w:u w:val="single"/>
    </w:rPr>
  </w:style>
  <w:style w:type="table" w:styleId="aa">
    <w:name w:val="Table Grid"/>
    <w:basedOn w:val="a1"/>
    <w:uiPriority w:val="39"/>
    <w:rsid w:val="001C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smetod.ru/files/%D0%9C%D0%B5%D1%82%D0%BE%D0%B4%D0%B8%D0%BA%D0%B0_%D0%A0%D0%BE%D0%BA%D0%B8%D1%87%D0%B0.pdf" TargetMode="External"/><Relationship Id="rId1" Type="http://schemas.openxmlformats.org/officeDocument/2006/relationships/hyperlink" Target="https://docplayer.com/32423799-Metodicheskiy-sbornik-metodika-ocenki-kachestva-i-effektivnosti-patrioticheskogo-vospitaniya-v-obrazovatelnoy-organizacii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Рассказывает ли вам ребенок о мероприятиях (занятиях, встречах со священником, которые он посещает в школе) направленных на воспитание духовно-нравственных ценностей?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2B-4FF8-A56C-60ACA2570D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2B-4FF8-A56C-60ACA2570D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2B-4FF8-A56C-60ACA2570D58}"/>
              </c:ext>
            </c:extLst>
          </c:dPt>
          <c:cat>
            <c:strRef>
              <c:f>Лист1!$A$2:$A$4</c:f>
              <c:strCache>
                <c:ptCount val="3"/>
                <c:pt idx="0">
                  <c:v>да, ребенок рассказывает о всех событиях в школе</c:v>
                </c:pt>
                <c:pt idx="1">
                  <c:v> да, замечаю повышенный инетерес к этой теме </c:v>
                </c:pt>
                <c:pt idx="2">
                  <c:v> мы редко говорим о школе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5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72B-4FF8-A56C-60ACA2570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Стал ли ваш ребенок чаще задавать вопросы о духовно-нравственном развитии человека?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 ли ваш ребенок чаще задавать вопросы о духовно-нравственном развитии человека?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C9-4101-A4A1-0EA55FF6A9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C9-4101-A4A1-0EA55FF6A93D}"/>
              </c:ext>
            </c:extLst>
          </c:dPt>
          <c:cat>
            <c:strRef>
              <c:f>Лист1!$A$2:$A$3</c:f>
              <c:strCache>
                <c:ptCount val="2"/>
                <c:pt idx="0">
                  <c:v> ребенок стал чаще задавать вопросы и интересоваться вопросами духовно-нравственного развития</c:v>
                </c:pt>
                <c:pt idx="1">
                  <c:v>поведение ребенка не изменилось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EC9-4101-A4A1-0EA55FF6A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Замечаете ли вы повышение интереса ребенка к изучению отечественной истории, в том числе, истории о святых воинах земли РУССКОЙ?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замечаете ли вы повышение интереса ребенка к изучению отечесвенной истории, в том числе, истории о святых воинах земли РУССКОЙ?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E0-4FE4-91E8-43D9AABE45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E0-4FE4-91E8-43D9AABE45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E0-4FE4-91E8-43D9AABE45F8}"/>
              </c:ext>
            </c:extLst>
          </c:dPt>
          <c:cat>
            <c:strRef>
              <c:f>Лист1!$A$2:$A$4</c:f>
              <c:strCache>
                <c:ptCount val="3"/>
                <c:pt idx="0">
                  <c:v>да, интерес растет по сравнению с прошлыми годами</c:v>
                </c:pt>
                <c:pt idx="1">
                  <c:v> нет, никаких изменений я не наблюдаю</c:v>
                </c:pt>
                <c:pt idx="2">
                  <c:v> сложно ответить однозначно,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CE0-4FE4-91E8-43D9AABE4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Поддерживате ли вы значимость программы духовно-нравственного воспитания в школе?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Считаете ли вы необходимым продолжить?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поддерживате ли вы значимость программы духовно-нравственного воспитания в школе? Считаете ли вы необходимым продолжить?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C2-4A04-B052-75139ABB2C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C2-4A04-B052-75139ABB2C99}"/>
              </c:ext>
            </c:extLst>
          </c:dPt>
          <c:cat>
            <c:strRef>
              <c:f>Лист1!$A$2:$A$3</c:f>
              <c:strCache>
                <c:ptCount val="2"/>
                <c:pt idx="0">
                  <c:v> да, однозначно поддерживаю. </c:v>
                </c:pt>
                <c:pt idx="1">
                  <c:v> нет не поддерживаю, воспитание духовно-нравственных ценностей не являеся задачей обучения в школе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8.2000000000000011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7C2-4A04-B052-75139ABB2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4442</Words>
  <Characters>25320</Characters>
  <Application>Microsoft Office Word</Application>
  <DocSecurity>0</DocSecurity>
  <Lines>211</Lines>
  <Paragraphs>59</Paragraphs>
  <ScaleCrop>false</ScaleCrop>
  <Company/>
  <LinksUpToDate>false</LinksUpToDate>
  <CharactersWithSpaces>29703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</cp:lastModifiedBy>
  <cp:revision>3</cp:revision>
  <dcterms:created xsi:type="dcterms:W3CDTF">2023-04-05T16:00:00Z</dcterms:created>
  <dcterms:modified xsi:type="dcterms:W3CDTF">2023-04-06T09:15:00Z</dcterms:modified>
</cp:coreProperties>
</file>